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3" w:rsidRPr="00317CE3" w:rsidRDefault="00317CE3" w:rsidP="00317C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7C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INITIAL MOORING DEPARTURE CHECKLIST </w:t>
      </w:r>
    </w:p>
    <w:p w:rsidR="00317CE3" w:rsidRPr="00317CE3" w:rsidRDefault="00317CE3" w:rsidP="00317C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BELOW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Float plan filed.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Water tank full.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Sufficient life jackets present.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Head operable, unclogged, empty.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Head and forward cabin doors latched.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Hatches and portholes closed and dogged.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All forward drawers and compartments closed and latched.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Holding-tank through-hull valve closed.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Head through-hull valve open.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Saloon drawers and compartments closed and latched.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Pockets emptied.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Trim cheat sheet in pocket.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Leatherman on belt.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Rigging knife in pocket.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Saloon dinette table stowed properly.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Bilge empty, with no oil or fumes.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Galley secure: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Oven and burners operational.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All burners off.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Oven off.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Gimbals as desired.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Water jug filled. </w:t>
      </w:r>
    </w:p>
    <w:p w:rsidR="00317CE3" w:rsidRPr="00317CE3" w:rsidRDefault="00822E31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22E31">
        <w:rPr>
          <w:rFonts w:ascii="Times New Roman" w:eastAsia="Times New Roman" w:hAnsi="Times New Roman" w:cs="Times New Roman"/>
          <w:sz w:val="19"/>
          <w:szCs w:val="19"/>
        </w:rPr>
        <w:t>Sun shower</w:t>
      </w:r>
      <w:r w:rsidR="00317CE3" w:rsidRPr="00317CE3">
        <w:rPr>
          <w:rFonts w:ascii="Times New Roman" w:eastAsia="Times New Roman" w:hAnsi="Times New Roman" w:cs="Times New Roman"/>
          <w:sz w:val="19"/>
          <w:szCs w:val="19"/>
        </w:rPr>
        <w:t xml:space="preserve"> filled.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Flare kit present.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Cabin fire extinguisher present and charged.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Batteries set to "all".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Lights off (day) or on (night).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Instrument and radio breakers on.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Radio: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Power on.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Transmit power 25 watts.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Channel 16 selected.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Squelch set.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Volume adjusted.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Procedures manual present.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License present.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trained in radio procedures. </w:t>
      </w:r>
    </w:p>
    <w:p w:rsidR="00317CE3" w:rsidRPr="00317CE3" w:rsidRDefault="00317CE3" w:rsidP="00317C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Kit bag: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Air horn charged.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Air horn placed in cockpit.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Winch handle secured in cockpit.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Bilge pump handle present.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Through-hole plugs present. </w:t>
      </w:r>
    </w:p>
    <w:p w:rsidR="00317CE3" w:rsidRPr="00317CE3" w:rsidRDefault="00317CE3" w:rsidP="00317C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Engine key placed in cockpit. </w:t>
      </w:r>
    </w:p>
    <w:p w:rsidR="00317CE3" w:rsidRPr="00317CE3" w:rsidRDefault="00317CE3" w:rsidP="00317C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COCKPIT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Engine clean, with no fumes.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Cockpit fire extinguisher present and charged.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CNG tank filled.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CNG system checked for leaks.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Main CNG valve off.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Emergency tiller present.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Stern anchor present.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Fuel tank full.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trained in engine starting.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Life jackets adjusted to crew, readily accessible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Type III Life jackets stowed in cockpit. </w:t>
      </w:r>
    </w:p>
    <w:p w:rsidR="00317CE3" w:rsidRPr="00317CE3" w:rsidRDefault="00822E31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22E31">
        <w:rPr>
          <w:rFonts w:ascii="Times New Roman" w:eastAsia="Times New Roman" w:hAnsi="Times New Roman" w:cs="Times New Roman"/>
          <w:sz w:val="19"/>
          <w:szCs w:val="19"/>
        </w:rPr>
        <w:t>Sun shower</w:t>
      </w:r>
      <w:r w:rsidR="00317CE3" w:rsidRPr="00317CE3">
        <w:rPr>
          <w:rFonts w:ascii="Times New Roman" w:eastAsia="Times New Roman" w:hAnsi="Times New Roman" w:cs="Times New Roman"/>
          <w:sz w:val="19"/>
          <w:szCs w:val="19"/>
        </w:rPr>
        <w:t xml:space="preserve"> removed from deck.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Heaving line prepared for use.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Knot log reset.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China-marker note board in cockpit.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Scanner in cockpit. </w:t>
      </w:r>
    </w:p>
    <w:p w:rsidR="00317CE3" w:rsidRPr="00317CE3" w:rsidRDefault="00822E31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22E31">
        <w:rPr>
          <w:rFonts w:ascii="Times New Roman" w:eastAsia="Times New Roman" w:hAnsi="Times New Roman" w:cs="Times New Roman"/>
          <w:sz w:val="19"/>
          <w:szCs w:val="19"/>
        </w:rPr>
        <w:t>Knot stick</w:t>
      </w:r>
      <w:r w:rsidR="00317CE3" w:rsidRPr="00317CE3">
        <w:rPr>
          <w:rFonts w:ascii="Times New Roman" w:eastAsia="Times New Roman" w:hAnsi="Times New Roman" w:cs="Times New Roman"/>
          <w:sz w:val="19"/>
          <w:szCs w:val="19"/>
        </w:rPr>
        <w:t xml:space="preserve"> in cockpit.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Lifelines fastened.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Boarding ladder secured.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Stopper knots in all appropriate sheets.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Halyards untied.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Mainsail uncovered.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Main halyard connected, ready to </w:t>
      </w:r>
      <w:proofErr w:type="gramStart"/>
      <w:r w:rsidRPr="00317CE3">
        <w:rPr>
          <w:rFonts w:ascii="Times New Roman" w:eastAsia="Times New Roman" w:hAnsi="Times New Roman" w:cs="Times New Roman"/>
          <w:sz w:val="19"/>
          <w:szCs w:val="19"/>
        </w:rPr>
        <w:t>raise</w:t>
      </w:r>
      <w:proofErr w:type="gramEnd"/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317CE3" w:rsidRPr="00317CE3" w:rsidRDefault="00317CE3" w:rsidP="00317C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Dinghy tied securely, close to stern. </w:t>
      </w:r>
    </w:p>
    <w:p w:rsidR="00317CE3" w:rsidRPr="00317CE3" w:rsidRDefault="00317CE3" w:rsidP="00317C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</w:p>
    <w:p w:rsidR="00317CE3" w:rsidRPr="00317CE3" w:rsidRDefault="00317CE3" w:rsidP="00317C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All personal equipment aboard and stowed. </w:t>
      </w:r>
    </w:p>
    <w:p w:rsidR="00317CE3" w:rsidRPr="00317CE3" w:rsidRDefault="00317CE3" w:rsidP="00317C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COMFORT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Cockpit cushions placed, including corner cushions. 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Stereo breaker on. 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trained in use of head. 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Cold goods stored in cooler. 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</w:t>
      </w:r>
      <w:proofErr w:type="spellStart"/>
      <w:r w:rsidRPr="00317CE3">
        <w:rPr>
          <w:rFonts w:ascii="Times New Roman" w:eastAsia="Times New Roman" w:hAnsi="Times New Roman" w:cs="Times New Roman"/>
          <w:sz w:val="19"/>
          <w:szCs w:val="19"/>
        </w:rPr>
        <w:t>sunscreened</w:t>
      </w:r>
      <w:proofErr w:type="spellEnd"/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317CE3" w:rsidRPr="00317CE3" w:rsidRDefault="00317CE3" w:rsidP="00317C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</w:t>
      </w:r>
      <w:proofErr w:type="spellStart"/>
      <w:r w:rsidRPr="00317CE3">
        <w:rPr>
          <w:rFonts w:ascii="Times New Roman" w:eastAsia="Times New Roman" w:hAnsi="Times New Roman" w:cs="Times New Roman"/>
          <w:sz w:val="19"/>
          <w:szCs w:val="19"/>
        </w:rPr>
        <w:t>Dramamined</w:t>
      </w:r>
      <w:proofErr w:type="spellEnd"/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</w:p>
    <w:p w:rsidR="00317CE3" w:rsidRPr="00317CE3" w:rsidRDefault="00317CE3" w:rsidP="00317C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CE3">
        <w:rPr>
          <w:rFonts w:ascii="Times New Roman" w:eastAsia="Times New Roman" w:hAnsi="Times New Roman" w:cs="Times New Roman"/>
          <w:b/>
          <w:bCs/>
          <w:sz w:val="24"/>
          <w:szCs w:val="24"/>
        </w:rPr>
        <w:t>AFTER DEPARTURE</w:t>
      </w:r>
    </w:p>
    <w:p w:rsidR="00317CE3" w:rsidRPr="00317CE3" w:rsidRDefault="00317CE3" w:rsidP="00317C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Dinghy tow line adjusted. </w:t>
      </w:r>
    </w:p>
    <w:p w:rsidR="00317CE3" w:rsidRPr="00317CE3" w:rsidRDefault="00317CE3" w:rsidP="00317C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Crew trained in COB procedures. </w:t>
      </w:r>
    </w:p>
    <w:p w:rsidR="00317CE3" w:rsidRPr="00317CE3" w:rsidRDefault="00317CE3" w:rsidP="00317C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Batteries switched to single. </w:t>
      </w:r>
    </w:p>
    <w:p w:rsidR="00317CE3" w:rsidRPr="00317CE3" w:rsidRDefault="00317CE3" w:rsidP="00317C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22E31">
        <w:rPr>
          <w:rFonts w:ascii="Times New Roman" w:eastAsia="Times New Roman" w:hAnsi="Times New Roman" w:cs="Times New Roman"/>
          <w:sz w:val="19"/>
          <w:szCs w:val="19"/>
        </w:rPr>
        <w:t>Knot stick</w:t>
      </w:r>
      <w:r w:rsidRPr="00317CE3">
        <w:rPr>
          <w:rFonts w:ascii="Times New Roman" w:eastAsia="Times New Roman" w:hAnsi="Times New Roman" w:cs="Times New Roman"/>
          <w:sz w:val="19"/>
          <w:szCs w:val="19"/>
        </w:rPr>
        <w:t xml:space="preserve"> deployed. </w:t>
      </w:r>
    </w:p>
    <w:p w:rsidR="00B94280" w:rsidRDefault="00B94280"/>
    <w:sectPr w:rsidR="00B94280" w:rsidSect="00317CE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9B8"/>
    <w:multiLevelType w:val="multilevel"/>
    <w:tmpl w:val="3844E60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469"/>
    <w:multiLevelType w:val="multilevel"/>
    <w:tmpl w:val="0E30A9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03812"/>
    <w:multiLevelType w:val="multilevel"/>
    <w:tmpl w:val="86A00DA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5FCB"/>
    <w:multiLevelType w:val="multilevel"/>
    <w:tmpl w:val="BCC2DB4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11430"/>
    <w:multiLevelType w:val="multilevel"/>
    <w:tmpl w:val="EE5848C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E3"/>
    <w:rsid w:val="00317CE3"/>
    <w:rsid w:val="00822E31"/>
    <w:rsid w:val="00B9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80"/>
  </w:style>
  <w:style w:type="paragraph" w:styleId="Heading1">
    <w:name w:val="heading 1"/>
    <w:basedOn w:val="Normal"/>
    <w:link w:val="Heading1Char"/>
    <w:uiPriority w:val="9"/>
    <w:qFormat/>
    <w:rsid w:val="0031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7C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1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Cardiovascular Ctr</dc:creator>
  <cp:keywords/>
  <dc:description/>
  <cp:lastModifiedBy>Cardiovascular Ctr</cp:lastModifiedBy>
  <cp:revision>1</cp:revision>
  <dcterms:created xsi:type="dcterms:W3CDTF">2009-08-23T03:04:00Z</dcterms:created>
  <dcterms:modified xsi:type="dcterms:W3CDTF">2009-08-23T03:18:00Z</dcterms:modified>
</cp:coreProperties>
</file>